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54" w:rsidRPr="001F6D44" w:rsidRDefault="00FA5854" w:rsidP="00FA5854">
      <w:pPr>
        <w:ind w:left="360"/>
        <w:rPr>
          <w:rFonts w:ascii="Bookman Old Style" w:hAnsi="Bookman Old Style"/>
        </w:rPr>
      </w:pPr>
      <w:bookmarkStart w:id="0" w:name="_GoBack"/>
      <w:bookmarkEnd w:id="0"/>
      <w:r w:rsidRPr="001F6D4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What caused the destruction of the windmill according to the humans?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2. Even though they say they don’t believe them, what do the animals decide about the walls of the new windmill?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What do the animals do to fool </w:t>
      </w:r>
      <w:proofErr w:type="spellStart"/>
      <w:r>
        <w:rPr>
          <w:rFonts w:ascii="Bookman Old Style" w:hAnsi="Bookman Old Style"/>
        </w:rPr>
        <w:t>Whymper</w:t>
      </w:r>
      <w:proofErr w:type="spellEnd"/>
      <w:r>
        <w:rPr>
          <w:rFonts w:ascii="Bookman Old Style" w:hAnsi="Bookman Old Style"/>
        </w:rPr>
        <w:t xml:space="preserve"> into telling the outside world that there is no problem at Animal Farm?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4. Why do the hens rebel?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5. What do they do?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6. What order does Napoleon give to the other animals concerning the hens?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7. How long are the hens able to hold out? How many die?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8. Whenever Napoleon is about to sell some lumber to a neighboring farm, what is said about that farm?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9. Who is said to come creeping onto the farm at night, and according to Squealer, works as a secret agent for Jones?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10. How has the story of what happened at the Battle of the Cowshed been changed?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11. Who says they do not believe this new version of the Battle of the Cowshed?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12. What makes him accept Squealer’s story?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13. Not only do the dogs grab four pigs, three of them also attack ______________.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14. The four pigs that originally protested against the abolishment of the Sunday meetings get their ________ ripped out.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15. What do many other animals do after they witness this?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16. According to Boxer, “the fault must be in ________”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17. What do the upset animals on the hill do?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18. What does Squealer tell them has been abolished?</w:t>
      </w:r>
    </w:p>
    <w:p w:rsidR="00FA5854" w:rsidRDefault="00FA5854" w:rsidP="00FA5854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 What does </w:t>
      </w:r>
      <w:proofErr w:type="spellStart"/>
      <w:r>
        <w:rPr>
          <w:rFonts w:ascii="Bookman Old Style" w:hAnsi="Bookman Old Style"/>
        </w:rPr>
        <w:t>Minimus</w:t>
      </w:r>
      <w:proofErr w:type="spellEnd"/>
      <w:r>
        <w:rPr>
          <w:rFonts w:ascii="Bookman Old Style" w:hAnsi="Bookman Old Style"/>
        </w:rPr>
        <w:t xml:space="preserve"> the poet compose for them to replace “Beasts of England”? </w:t>
      </w:r>
    </w:p>
    <w:p w:rsidR="00F735AA" w:rsidRDefault="00F735AA"/>
    <w:sectPr w:rsidR="00F735AA" w:rsidSect="0085181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33" w:rsidRDefault="00A31D33" w:rsidP="00FA5854">
      <w:pPr>
        <w:spacing w:after="0" w:line="240" w:lineRule="auto"/>
      </w:pPr>
      <w:r>
        <w:separator/>
      </w:r>
    </w:p>
  </w:endnote>
  <w:endnote w:type="continuationSeparator" w:id="0">
    <w:p w:rsidR="00A31D33" w:rsidRDefault="00A31D33" w:rsidP="00FA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33" w:rsidRDefault="00A31D33" w:rsidP="00FA5854">
      <w:pPr>
        <w:spacing w:after="0" w:line="240" w:lineRule="auto"/>
      </w:pPr>
      <w:r>
        <w:separator/>
      </w:r>
    </w:p>
  </w:footnote>
  <w:footnote w:type="continuationSeparator" w:id="0">
    <w:p w:rsidR="00A31D33" w:rsidRDefault="00A31D33" w:rsidP="00FA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C4" w:rsidRPr="00244DDD" w:rsidRDefault="00FA5854" w:rsidP="00DB3BC4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</w:rPr>
      <w:t>CP English I/English I</w:t>
    </w:r>
  </w:p>
  <w:p w:rsidR="00DB3BC4" w:rsidRPr="00244DDD" w:rsidRDefault="00FA5854" w:rsidP="00DB3BC4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  <w:i/>
      </w:rPr>
      <w:t>Animal Farm</w:t>
    </w:r>
    <w:r>
      <w:rPr>
        <w:rFonts w:ascii="Bookman Old Style" w:hAnsi="Bookman Old Style"/>
      </w:rPr>
      <w:t xml:space="preserve"> Study Guide, Chapter 7</w:t>
    </w:r>
  </w:p>
  <w:p w:rsidR="00DB3BC4" w:rsidRDefault="00A31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54"/>
    <w:rsid w:val="0016260B"/>
    <w:rsid w:val="0066057C"/>
    <w:rsid w:val="00A31D33"/>
    <w:rsid w:val="00D061C2"/>
    <w:rsid w:val="00F735AA"/>
    <w:rsid w:val="00FA5854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02790-E707-494D-8739-930CA985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54"/>
  </w:style>
  <w:style w:type="paragraph" w:styleId="Footer">
    <w:name w:val="footer"/>
    <w:basedOn w:val="Normal"/>
    <w:link w:val="FooterChar"/>
    <w:uiPriority w:val="99"/>
    <w:unhideWhenUsed/>
    <w:rsid w:val="00FA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kgraham3</cp:lastModifiedBy>
  <cp:revision>2</cp:revision>
  <dcterms:created xsi:type="dcterms:W3CDTF">2014-11-05T21:21:00Z</dcterms:created>
  <dcterms:modified xsi:type="dcterms:W3CDTF">2014-11-05T21:21:00Z</dcterms:modified>
</cp:coreProperties>
</file>