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10" w:rsidRPr="00D31152" w:rsidRDefault="00380353" w:rsidP="00D706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152">
        <w:rPr>
          <w:rFonts w:ascii="Times New Roman" w:hAnsi="Times New Roman" w:cs="Times New Roman"/>
          <w:b/>
          <w:sz w:val="24"/>
          <w:szCs w:val="24"/>
          <w:u w:val="single"/>
        </w:rPr>
        <w:t>Checklist for Literary Analysis Essay</w:t>
      </w:r>
    </w:p>
    <w:p w:rsidR="00D31152" w:rsidRPr="00380353" w:rsidRDefault="00D31152" w:rsidP="00D706D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Essay Format and Content:</w:t>
      </w:r>
    </w:p>
    <w:p w:rsidR="00380353" w:rsidRPr="00645E80" w:rsidRDefault="00380353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 essay has five paragraphs: one introductory paragraph, three body paragraphs, and one concluding paragraph.</w:t>
      </w:r>
    </w:p>
    <w:p w:rsidR="00645E80" w:rsidRPr="00645E80" w:rsidRDefault="00645E80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 introductory paragraph contains an attention getting statement (hook), necessary evidence to introduce the story/context, and a thesis statement.</w:t>
      </w:r>
    </w:p>
    <w:p w:rsidR="00645E80" w:rsidRPr="00645E80" w:rsidRDefault="00645E80" w:rsidP="00D70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 thesis statement appears at the end of the first/introductory paragraph and it answers the prompt you chose directly.</w:t>
      </w:r>
    </w:p>
    <w:p w:rsidR="00645E80" w:rsidRPr="00380353" w:rsidRDefault="00645E80" w:rsidP="00D70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Your thesis statement mentions the three characteristics you will </w:t>
      </w:r>
      <w:r w:rsidR="00D31152">
        <w:rPr>
          <w:rFonts w:ascii="Times New Roman" w:hAnsi="Times New Roman" w:cs="Times New Roman"/>
          <w:sz w:val="24"/>
          <w:szCs w:val="24"/>
        </w:rPr>
        <w:t>support with evidence in your body paragraphs.</w:t>
      </w:r>
    </w:p>
    <w:p w:rsidR="00380353" w:rsidRPr="00645E80" w:rsidRDefault="00380353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body paragraph has a topic sentence that introduces one of the three characteristics.</w:t>
      </w:r>
    </w:p>
    <w:p w:rsidR="00645E80" w:rsidRPr="00380353" w:rsidRDefault="00645E80" w:rsidP="00D70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Each characteristic and its corresponding paragraph are introduced in the same order they were listed in your thesis statement. </w:t>
      </w:r>
    </w:p>
    <w:p w:rsidR="00380353" w:rsidRPr="00380353" w:rsidRDefault="00380353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body paragraph has two strong pieces of evidence from the text—quoted or paraphrased.</w:t>
      </w:r>
    </w:p>
    <w:p w:rsidR="00380353" w:rsidRPr="00380353" w:rsidRDefault="00380353" w:rsidP="00D70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piece of evidence mentioned above has been introduced properly/seamlessly woven into the rest of your writing.</w:t>
      </w:r>
    </w:p>
    <w:p w:rsidR="00380353" w:rsidRPr="00380353" w:rsidRDefault="00380353" w:rsidP="00D70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piece of evidence has supporting commentary/analysis/explanation.</w:t>
      </w:r>
    </w:p>
    <w:p w:rsidR="00380353" w:rsidRPr="00380353" w:rsidRDefault="00380353" w:rsidP="00D70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piece of evidence has parenthetical citation.</w:t>
      </w:r>
    </w:p>
    <w:p w:rsidR="00380353" w:rsidRPr="00380353" w:rsidRDefault="00380353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body paragraph has a concluding sentence.</w:t>
      </w:r>
    </w:p>
    <w:p w:rsidR="00380353" w:rsidRPr="00645E80" w:rsidRDefault="00645E80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 concluding paragraph restates the thesis (different wording), as well as some of your main points/topic sentences.</w:t>
      </w:r>
    </w:p>
    <w:p w:rsidR="00645E80" w:rsidRPr="00D31152" w:rsidRDefault="00645E80" w:rsidP="00D70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 concluding paragraph ends with a clincher: a statement that answers “So what?” and tells of the greater significance of your topic (a lesson, moral, etc.).</w:t>
      </w:r>
    </w:p>
    <w:p w:rsidR="00D31152" w:rsidRDefault="00D31152" w:rsidP="00D706D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MLA Format and Online Submission:</w:t>
      </w:r>
    </w:p>
    <w:p w:rsidR="00D31152" w:rsidRPr="00D31152" w:rsidRDefault="00D31152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entire paper is double spaced.</w:t>
      </w:r>
    </w:p>
    <w:p w:rsidR="00D31152" w:rsidRPr="00D31152" w:rsidRDefault="00D31152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entire paper is in size 12 Times New Roman font.</w:t>
      </w:r>
    </w:p>
    <w:p w:rsidR="00D31152" w:rsidRPr="00D31152" w:rsidRDefault="00D31152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margins are set to 1” all around.</w:t>
      </w:r>
    </w:p>
    <w:p w:rsidR="002A1174" w:rsidRPr="002A1174" w:rsidRDefault="00D31152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Your heading appears in the top left corner of the body </w:t>
      </w:r>
      <w:r w:rsidR="002A1174">
        <w:rPr>
          <w:rFonts w:ascii="Times New Roman" w:hAnsi="Times New Roman" w:cs="Times New Roman"/>
          <w:sz w:val="24"/>
          <w:szCs w:val="24"/>
        </w:rPr>
        <w:t>of the paper (NOT the header) and is displayed in the order that follows:</w:t>
      </w:r>
    </w:p>
    <w:p w:rsidR="002A1174" w:rsidRPr="002A1174" w:rsidRDefault="002A1174" w:rsidP="00D706D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Your Name (first line)</w:t>
      </w:r>
    </w:p>
    <w:p w:rsidR="002A1174" w:rsidRPr="002A1174" w:rsidRDefault="002A1174" w:rsidP="00D706D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Ms. Graham Helton (second line)</w:t>
      </w:r>
    </w:p>
    <w:p w:rsidR="002A1174" w:rsidRPr="002A1174" w:rsidRDefault="002A1174" w:rsidP="00D706D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English I, ___ Hour (third line—be sure to input your hour)</w:t>
      </w:r>
    </w:p>
    <w:p w:rsidR="002A1174" w:rsidRPr="002A1174" w:rsidRDefault="002A1174" w:rsidP="00D706D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 October 2014 (fourth line—be sure to add the day on the blank line but NO punctuation)</w:t>
      </w:r>
    </w:p>
    <w:p w:rsidR="002A1174" w:rsidRPr="002A1174" w:rsidRDefault="002A1174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title of your paper appears in the line afterward and is centered, but still in plain text.</w:t>
      </w:r>
    </w:p>
    <w:p w:rsidR="002A1174" w:rsidRPr="00420A86" w:rsidRDefault="002A1174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Your last name and page number are in the top right corner of the page in the header. </w:t>
      </w:r>
    </w:p>
    <w:p w:rsidR="00420A86" w:rsidRPr="00420A86" w:rsidRDefault="00420A86" w:rsidP="00D70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Citations are included after direct quotes and paraphrasing of events from the text, but before e</w:t>
      </w:r>
      <w:r w:rsidR="0044411E">
        <w:rPr>
          <w:rFonts w:ascii="Times New Roman" w:hAnsi="Times New Roman" w:cs="Times New Roman"/>
          <w:sz w:val="24"/>
          <w:szCs w:val="24"/>
        </w:rPr>
        <w:t>nd punctuation in the sentence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A86" w:rsidRPr="00420A86" w:rsidRDefault="00420A86" w:rsidP="00D706D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Citations follow this format: (Author’s Last Name + Page Number)</w:t>
      </w:r>
      <w:r w:rsidR="0044411E">
        <w:rPr>
          <w:rFonts w:ascii="Times New Roman" w:hAnsi="Times New Roman" w:cs="Times New Roman"/>
          <w:sz w:val="24"/>
          <w:szCs w:val="24"/>
        </w:rPr>
        <w:t>.</w:t>
      </w:r>
    </w:p>
    <w:p w:rsidR="00420A86" w:rsidRPr="0044411E" w:rsidRDefault="00420A86" w:rsidP="00D706D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Example: (Poe 214).</w:t>
      </w:r>
    </w:p>
    <w:p w:rsidR="0044411E" w:rsidRPr="0044411E" w:rsidRDefault="0044411E" w:rsidP="00D706D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Note: If the author and text are the same throughout a paragraph, you may use only the page number after the first full citation</w:t>
      </w:r>
      <w:r w:rsidR="00D706DC">
        <w:rPr>
          <w:rFonts w:ascii="Times New Roman" w:hAnsi="Times New Roman" w:cs="Times New Roman"/>
          <w:sz w:val="24"/>
          <w:szCs w:val="24"/>
        </w:rPr>
        <w:t xml:space="preserve"> for that paragraph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11E" w:rsidRPr="00D706DC" w:rsidRDefault="0044411E" w:rsidP="00D706DC">
      <w:pPr>
        <w:pStyle w:val="ListParagraph"/>
        <w:numPr>
          <w:ilvl w:val="3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Example: (214).</w:t>
      </w:r>
      <w:bookmarkStart w:id="0" w:name="_GoBack"/>
      <w:bookmarkEnd w:id="0"/>
    </w:p>
    <w:sectPr w:rsidR="0044411E" w:rsidRPr="00D7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92041"/>
    <w:multiLevelType w:val="hybridMultilevel"/>
    <w:tmpl w:val="1D5485B8"/>
    <w:lvl w:ilvl="0" w:tplc="86A2685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7CC5"/>
    <w:multiLevelType w:val="hybridMultilevel"/>
    <w:tmpl w:val="E7BA54CA"/>
    <w:lvl w:ilvl="0" w:tplc="86A2685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3"/>
    <w:rsid w:val="002A1174"/>
    <w:rsid w:val="00380353"/>
    <w:rsid w:val="00420A86"/>
    <w:rsid w:val="0044411E"/>
    <w:rsid w:val="00645E80"/>
    <w:rsid w:val="009D2310"/>
    <w:rsid w:val="00D31152"/>
    <w:rsid w:val="00D706DC"/>
    <w:rsid w:val="00E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C01B3-AFA8-413F-8E0E-2676609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5</cp:revision>
  <dcterms:created xsi:type="dcterms:W3CDTF">2014-09-29T15:18:00Z</dcterms:created>
  <dcterms:modified xsi:type="dcterms:W3CDTF">2014-09-29T20:08:00Z</dcterms:modified>
</cp:coreProperties>
</file>