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5B" w:rsidRPr="00BE33F9" w:rsidRDefault="00BE33F9" w:rsidP="00BE33F9">
      <w:pPr>
        <w:spacing w:line="276" w:lineRule="auto"/>
        <w:jc w:val="center"/>
        <w:rPr>
          <w:b/>
          <w:sz w:val="28"/>
          <w:szCs w:val="28"/>
          <w:u w:val="single"/>
        </w:rPr>
      </w:pPr>
      <w:r w:rsidRPr="00BE33F9">
        <w:rPr>
          <w:b/>
          <w:sz w:val="28"/>
          <w:szCs w:val="28"/>
          <w:u w:val="single"/>
        </w:rPr>
        <w:t>11 Sentence Schaeffer Paragraph Outline:</w:t>
      </w:r>
    </w:p>
    <w:p w:rsidR="00BE33F9" w:rsidRPr="00BE33F9" w:rsidRDefault="00BE33F9" w:rsidP="00BE33F9">
      <w:pPr>
        <w:pStyle w:val="ListParagraph"/>
        <w:numPr>
          <w:ilvl w:val="0"/>
          <w:numId w:val="1"/>
        </w:numPr>
        <w:spacing w:line="276" w:lineRule="auto"/>
        <w:rPr>
          <w:sz w:val="28"/>
          <w:szCs w:val="28"/>
        </w:rPr>
      </w:pPr>
      <w:r w:rsidRPr="00BE33F9">
        <w:rPr>
          <w:sz w:val="28"/>
          <w:szCs w:val="28"/>
        </w:rPr>
        <w:t>Topic Sentence—Makes a claim</w:t>
      </w:r>
    </w:p>
    <w:p w:rsidR="00BE33F9" w:rsidRPr="00BE33F9" w:rsidRDefault="00BE33F9" w:rsidP="00BE33F9">
      <w:pPr>
        <w:pStyle w:val="ListParagraph"/>
        <w:numPr>
          <w:ilvl w:val="1"/>
          <w:numId w:val="1"/>
        </w:numPr>
        <w:spacing w:line="276" w:lineRule="auto"/>
        <w:rPr>
          <w:sz w:val="28"/>
          <w:szCs w:val="28"/>
        </w:rPr>
      </w:pPr>
      <w:r w:rsidRPr="00BE33F9">
        <w:rPr>
          <w:sz w:val="28"/>
          <w:szCs w:val="28"/>
        </w:rPr>
        <w:t>Concrete Detail #1—Evidence, “Reason Why” in support of your claim</w:t>
      </w:r>
    </w:p>
    <w:p w:rsidR="00BE33F9" w:rsidRPr="00BE33F9" w:rsidRDefault="00BE33F9" w:rsidP="00BE33F9">
      <w:pPr>
        <w:pStyle w:val="ListParagraph"/>
        <w:numPr>
          <w:ilvl w:val="2"/>
          <w:numId w:val="1"/>
        </w:numPr>
        <w:spacing w:line="276" w:lineRule="auto"/>
        <w:rPr>
          <w:sz w:val="28"/>
          <w:szCs w:val="28"/>
        </w:rPr>
      </w:pPr>
      <w:r w:rsidRPr="00BE33F9">
        <w:rPr>
          <w:sz w:val="28"/>
          <w:szCs w:val="28"/>
        </w:rPr>
        <w:t>2 Commentary Sentences—Explains your evidence and your analysis of its importance in greater detail</w:t>
      </w:r>
    </w:p>
    <w:p w:rsidR="00BE33F9" w:rsidRPr="00BE33F9" w:rsidRDefault="00BE33F9" w:rsidP="00BE33F9">
      <w:pPr>
        <w:pStyle w:val="ListParagraph"/>
        <w:numPr>
          <w:ilvl w:val="1"/>
          <w:numId w:val="1"/>
        </w:numPr>
        <w:spacing w:line="276" w:lineRule="auto"/>
        <w:rPr>
          <w:sz w:val="28"/>
          <w:szCs w:val="28"/>
        </w:rPr>
      </w:pPr>
      <w:r w:rsidRPr="00BE33F9">
        <w:rPr>
          <w:sz w:val="28"/>
          <w:szCs w:val="28"/>
        </w:rPr>
        <w:t>Concrete Detail #2</w:t>
      </w:r>
    </w:p>
    <w:p w:rsidR="00BE33F9" w:rsidRPr="00BE33F9" w:rsidRDefault="00BE33F9" w:rsidP="00BE33F9">
      <w:pPr>
        <w:pStyle w:val="ListParagraph"/>
        <w:numPr>
          <w:ilvl w:val="2"/>
          <w:numId w:val="1"/>
        </w:numPr>
        <w:spacing w:line="276" w:lineRule="auto"/>
        <w:rPr>
          <w:sz w:val="28"/>
          <w:szCs w:val="28"/>
        </w:rPr>
      </w:pPr>
      <w:r w:rsidRPr="00BE33F9">
        <w:rPr>
          <w:sz w:val="28"/>
          <w:szCs w:val="28"/>
        </w:rPr>
        <w:t>2 Commentary Sentences</w:t>
      </w:r>
    </w:p>
    <w:p w:rsidR="00BE33F9" w:rsidRPr="00BE33F9" w:rsidRDefault="00BE33F9" w:rsidP="00BE33F9">
      <w:pPr>
        <w:pStyle w:val="ListParagraph"/>
        <w:numPr>
          <w:ilvl w:val="1"/>
          <w:numId w:val="1"/>
        </w:numPr>
        <w:spacing w:line="276" w:lineRule="auto"/>
        <w:rPr>
          <w:sz w:val="28"/>
          <w:szCs w:val="28"/>
        </w:rPr>
      </w:pPr>
      <w:r w:rsidRPr="00BE33F9">
        <w:rPr>
          <w:sz w:val="28"/>
          <w:szCs w:val="28"/>
        </w:rPr>
        <w:t>Concrete Detail #3</w:t>
      </w:r>
    </w:p>
    <w:p w:rsidR="00BE33F9" w:rsidRPr="00BE33F9" w:rsidRDefault="00BE33F9" w:rsidP="00BE33F9">
      <w:pPr>
        <w:pStyle w:val="ListParagraph"/>
        <w:numPr>
          <w:ilvl w:val="2"/>
          <w:numId w:val="1"/>
        </w:numPr>
        <w:spacing w:line="276" w:lineRule="auto"/>
        <w:rPr>
          <w:sz w:val="28"/>
          <w:szCs w:val="28"/>
        </w:rPr>
      </w:pPr>
      <w:r w:rsidRPr="00BE33F9">
        <w:rPr>
          <w:sz w:val="28"/>
          <w:szCs w:val="28"/>
        </w:rPr>
        <w:t>2 Commentary Sentences</w:t>
      </w:r>
    </w:p>
    <w:p w:rsidR="00BE33F9" w:rsidRDefault="00BE33F9" w:rsidP="00BE33F9">
      <w:pPr>
        <w:pStyle w:val="ListParagraph"/>
        <w:numPr>
          <w:ilvl w:val="0"/>
          <w:numId w:val="1"/>
        </w:numPr>
        <w:spacing w:line="276" w:lineRule="auto"/>
        <w:rPr>
          <w:sz w:val="28"/>
          <w:szCs w:val="28"/>
        </w:rPr>
      </w:pPr>
      <w:r w:rsidRPr="00BE33F9">
        <w:rPr>
          <w:sz w:val="28"/>
          <w:szCs w:val="28"/>
        </w:rPr>
        <w:t>Concluding Sentence—Restates/reiterates your topic sentence, tying the whole paragraph together</w:t>
      </w:r>
    </w:p>
    <w:p w:rsidR="00BE33F9" w:rsidRDefault="00BE33F9" w:rsidP="00BE33F9">
      <w:pPr>
        <w:spacing w:line="276" w:lineRule="auto"/>
        <w:rPr>
          <w:sz w:val="28"/>
          <w:szCs w:val="28"/>
        </w:rPr>
      </w:pPr>
    </w:p>
    <w:p w:rsidR="00BE33F9" w:rsidRPr="00BE33F9" w:rsidRDefault="00BE33F9" w:rsidP="00BE33F9">
      <w:pPr>
        <w:spacing w:line="276" w:lineRule="auto"/>
        <w:rPr>
          <w:b/>
          <w:sz w:val="28"/>
          <w:szCs w:val="28"/>
        </w:rPr>
      </w:pPr>
      <w:r w:rsidRPr="00BE33F9">
        <w:rPr>
          <w:b/>
          <w:sz w:val="28"/>
          <w:szCs w:val="28"/>
        </w:rPr>
        <w:t>For “The Lady, or the Tiger?</w:t>
      </w:r>
      <w:proofErr w:type="gramStart"/>
      <w:r w:rsidRPr="00BE33F9">
        <w:rPr>
          <w:b/>
          <w:sz w:val="28"/>
          <w:szCs w:val="28"/>
        </w:rPr>
        <w:t>”:</w:t>
      </w:r>
      <w:proofErr w:type="gramEnd"/>
    </w:p>
    <w:p w:rsidR="00BE33F9" w:rsidRDefault="00BE33F9" w:rsidP="00BE33F9">
      <w:pPr>
        <w:pStyle w:val="ListParagraph"/>
        <w:numPr>
          <w:ilvl w:val="0"/>
          <w:numId w:val="2"/>
        </w:numPr>
        <w:spacing w:line="276" w:lineRule="auto"/>
        <w:rPr>
          <w:sz w:val="28"/>
          <w:szCs w:val="28"/>
        </w:rPr>
      </w:pPr>
      <w:r>
        <w:rPr>
          <w:sz w:val="28"/>
          <w:szCs w:val="28"/>
        </w:rPr>
        <w:t>Your topic sentence will tell me which door you believe she chose.</w:t>
      </w:r>
    </w:p>
    <w:p w:rsidR="00BE33F9" w:rsidRDefault="00BE33F9" w:rsidP="00BE33F9">
      <w:pPr>
        <w:pStyle w:val="ListParagraph"/>
        <w:numPr>
          <w:ilvl w:val="0"/>
          <w:numId w:val="2"/>
        </w:numPr>
        <w:spacing w:line="276" w:lineRule="auto"/>
        <w:rPr>
          <w:sz w:val="28"/>
          <w:szCs w:val="28"/>
        </w:rPr>
      </w:pPr>
      <w:r>
        <w:rPr>
          <w:sz w:val="28"/>
          <w:szCs w:val="28"/>
        </w:rPr>
        <w:t>Each concrete detail will be a piece of evidence supporting that choice. It will be something hinted at or mentioned in the text.</w:t>
      </w:r>
    </w:p>
    <w:p w:rsidR="00BE33F9" w:rsidRDefault="00BE33F9" w:rsidP="00BE33F9">
      <w:pPr>
        <w:pStyle w:val="ListParagraph"/>
        <w:numPr>
          <w:ilvl w:val="0"/>
          <w:numId w:val="2"/>
        </w:numPr>
        <w:spacing w:line="276" w:lineRule="auto"/>
        <w:rPr>
          <w:sz w:val="28"/>
          <w:szCs w:val="28"/>
        </w:rPr>
      </w:pPr>
      <w:r>
        <w:rPr>
          <w:sz w:val="28"/>
          <w:szCs w:val="28"/>
        </w:rPr>
        <w:t>Your commentary will explain the significance or the “So what?” of each statement.</w:t>
      </w:r>
    </w:p>
    <w:p w:rsidR="00BE33F9" w:rsidRPr="00BE33F9" w:rsidRDefault="00BE33F9" w:rsidP="00BE33F9">
      <w:pPr>
        <w:pStyle w:val="ListParagraph"/>
        <w:numPr>
          <w:ilvl w:val="0"/>
          <w:numId w:val="2"/>
        </w:numPr>
        <w:spacing w:line="276" w:lineRule="auto"/>
        <w:rPr>
          <w:sz w:val="28"/>
          <w:szCs w:val="28"/>
        </w:rPr>
      </w:pPr>
      <w:r>
        <w:rPr>
          <w:sz w:val="28"/>
          <w:szCs w:val="28"/>
        </w:rPr>
        <w:t>You will reiterate your claim in your concluding sentence.</w:t>
      </w:r>
    </w:p>
    <w:p w:rsidR="00BE33F9" w:rsidRDefault="00BE33F9" w:rsidP="00BE33F9">
      <w:pPr>
        <w:spacing w:line="276" w:lineRule="auto"/>
        <w:rPr>
          <w:i/>
          <w:sz w:val="28"/>
          <w:szCs w:val="28"/>
        </w:rPr>
      </w:pPr>
      <w:r w:rsidRPr="00BE33F9">
        <w:rPr>
          <w:i/>
          <w:sz w:val="28"/>
          <w:szCs w:val="28"/>
        </w:rPr>
        <w:t>***If you feel like you are struggling, come up with your claim, and then your three concrete details. Make sure all three are distinct reasons why your claim is valid. THEN move forward and create your commentary for each. Going in this order will allow you to avoid confusion between concrete details and commentary.</w:t>
      </w:r>
    </w:p>
    <w:p w:rsidR="00BE33F9" w:rsidRDefault="00BE33F9" w:rsidP="00BE33F9">
      <w:pPr>
        <w:spacing w:line="276" w:lineRule="auto"/>
        <w:rPr>
          <w:i/>
          <w:sz w:val="28"/>
          <w:szCs w:val="28"/>
        </w:rPr>
      </w:pPr>
    </w:p>
    <w:p w:rsidR="00BE33F9" w:rsidRDefault="00BE33F9" w:rsidP="00BE33F9">
      <w:pPr>
        <w:spacing w:line="276" w:lineRule="auto"/>
        <w:jc w:val="center"/>
        <w:rPr>
          <w:b/>
          <w:sz w:val="28"/>
          <w:szCs w:val="28"/>
        </w:rPr>
      </w:pPr>
      <w:r>
        <w:rPr>
          <w:b/>
          <w:sz w:val="28"/>
          <w:szCs w:val="28"/>
        </w:rPr>
        <w:t xml:space="preserve">Remember: </w:t>
      </w:r>
    </w:p>
    <w:p w:rsidR="00BE33F9" w:rsidRPr="00BE33F9" w:rsidRDefault="00BE33F9" w:rsidP="00BE33F9">
      <w:pPr>
        <w:widowControl w:val="0"/>
        <w:spacing w:line="276" w:lineRule="auto"/>
        <w:contextualSpacing/>
        <w:jc w:val="center"/>
        <w:rPr>
          <w:b/>
          <w:sz w:val="28"/>
          <w:szCs w:val="28"/>
        </w:rPr>
      </w:pPr>
      <w:r>
        <w:rPr>
          <w:b/>
          <w:sz w:val="28"/>
          <w:szCs w:val="28"/>
        </w:rPr>
        <w:t>A written copy or digital copy (emailed to yoursel</w:t>
      </w:r>
      <w:bookmarkStart w:id="0" w:name="_GoBack"/>
      <w:bookmarkEnd w:id="0"/>
      <w:r>
        <w:rPr>
          <w:b/>
          <w:sz w:val="28"/>
          <w:szCs w:val="28"/>
        </w:rPr>
        <w:t>f, saved in Google Drive, or saved to a flash drive that you bring) is due Monday for our Computer Lab day.</w:t>
      </w:r>
    </w:p>
    <w:sectPr w:rsidR="00BE33F9" w:rsidRPr="00BE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B04B2"/>
    <w:multiLevelType w:val="hybridMultilevel"/>
    <w:tmpl w:val="9B90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230ED"/>
    <w:multiLevelType w:val="hybridMultilevel"/>
    <w:tmpl w:val="0F0CB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F9"/>
    <w:rsid w:val="00AC355B"/>
    <w:rsid w:val="00BE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57D02-2B66-4717-B377-B20B470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cp:revision>
  <dcterms:created xsi:type="dcterms:W3CDTF">2014-09-18T16:03:00Z</dcterms:created>
  <dcterms:modified xsi:type="dcterms:W3CDTF">2014-09-18T16:13:00Z</dcterms:modified>
</cp:coreProperties>
</file>