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5109" w:rsidRDefault="00BF53BF">
      <w:pPr>
        <w:spacing w:line="720" w:lineRule="auto"/>
        <w:jc w:val="center"/>
      </w:pPr>
      <w:bookmarkStart w:id="0" w:name="_GoBack"/>
      <w:bookmarkEnd w:id="0"/>
      <w:r>
        <w:rPr>
          <w:b/>
          <w:sz w:val="24"/>
          <w:u w:val="single"/>
        </w:rPr>
        <w:t>The Witch Circe</w:t>
      </w:r>
    </w:p>
    <w:p w:rsidR="00945109" w:rsidRDefault="00BF53BF">
      <w:pPr>
        <w:spacing w:line="720" w:lineRule="auto"/>
      </w:pPr>
      <w:r>
        <w:rPr>
          <w:sz w:val="24"/>
        </w:rPr>
        <w:t>1.</w:t>
      </w:r>
      <w:r>
        <w:rPr>
          <w:sz w:val="14"/>
        </w:rPr>
        <w:t xml:space="preserve">      </w:t>
      </w:r>
      <w:r>
        <w:rPr>
          <w:sz w:val="24"/>
        </w:rPr>
        <w:t>What assistance does King Aeolus’ give Odysseus and why isn’t it successful?</w:t>
      </w:r>
    </w:p>
    <w:p w:rsidR="00945109" w:rsidRDefault="00BF53BF">
      <w:pPr>
        <w:spacing w:line="720" w:lineRule="auto"/>
      </w:pPr>
      <w:r>
        <w:rPr>
          <w:sz w:val="24"/>
        </w:rPr>
        <w:t>2.</w:t>
      </w:r>
      <w:r>
        <w:rPr>
          <w:sz w:val="14"/>
        </w:rPr>
        <w:t xml:space="preserve">      </w:t>
      </w:r>
      <w:r>
        <w:rPr>
          <w:sz w:val="24"/>
        </w:rPr>
        <w:t xml:space="preserve">Summarize what happens on the island of the </w:t>
      </w:r>
      <w:proofErr w:type="spellStart"/>
      <w:r>
        <w:rPr>
          <w:sz w:val="24"/>
        </w:rPr>
        <w:t>Laistrygones</w:t>
      </w:r>
      <w:proofErr w:type="spellEnd"/>
      <w:r>
        <w:rPr>
          <w:sz w:val="24"/>
        </w:rPr>
        <w:t>.</w:t>
      </w:r>
    </w:p>
    <w:p w:rsidR="00945109" w:rsidRDefault="00BF53BF">
      <w:pPr>
        <w:spacing w:line="720" w:lineRule="auto"/>
      </w:pPr>
      <w:r>
        <w:rPr>
          <w:sz w:val="24"/>
        </w:rPr>
        <w:t xml:space="preserve"> </w:t>
      </w:r>
    </w:p>
    <w:p w:rsidR="00945109" w:rsidRDefault="00BF53BF">
      <w:pPr>
        <w:spacing w:line="720" w:lineRule="auto"/>
      </w:pPr>
      <w:r>
        <w:rPr>
          <w:sz w:val="24"/>
        </w:rPr>
        <w:t>3.</w:t>
      </w:r>
      <w:r>
        <w:rPr>
          <w:sz w:val="14"/>
        </w:rPr>
        <w:t xml:space="preserve">      </w:t>
      </w:r>
      <w:r>
        <w:rPr>
          <w:sz w:val="24"/>
        </w:rPr>
        <w:t>Why were men drawn to Circe?</w:t>
      </w:r>
    </w:p>
    <w:p w:rsidR="00945109" w:rsidRDefault="00BF53BF">
      <w:pPr>
        <w:spacing w:line="720" w:lineRule="auto"/>
      </w:pPr>
      <w:r>
        <w:rPr>
          <w:sz w:val="24"/>
        </w:rPr>
        <w:t>4.</w:t>
      </w:r>
      <w:r>
        <w:rPr>
          <w:sz w:val="14"/>
        </w:rPr>
        <w:t xml:space="preserve">      </w:t>
      </w:r>
      <w:r>
        <w:rPr>
          <w:sz w:val="24"/>
        </w:rPr>
        <w:t>Into what did Circe begin turning Odysseus’ crew?</w:t>
      </w:r>
    </w:p>
    <w:p w:rsidR="00945109" w:rsidRDefault="00BF53BF">
      <w:pPr>
        <w:spacing w:line="720" w:lineRule="auto"/>
      </w:pPr>
      <w:r>
        <w:rPr>
          <w:sz w:val="24"/>
        </w:rPr>
        <w:t>5.</w:t>
      </w:r>
      <w:r>
        <w:rPr>
          <w:sz w:val="14"/>
        </w:rPr>
        <w:t xml:space="preserve">      </w:t>
      </w:r>
      <w:r>
        <w:rPr>
          <w:sz w:val="24"/>
        </w:rPr>
        <w:t>Why did Circe’s plan fail on Odysseus?</w:t>
      </w:r>
    </w:p>
    <w:p w:rsidR="00945109" w:rsidRDefault="00BF53BF">
      <w:pPr>
        <w:spacing w:line="720" w:lineRule="auto"/>
        <w:jc w:val="center"/>
      </w:pPr>
      <w:r>
        <w:rPr>
          <w:b/>
          <w:sz w:val="24"/>
          <w:u w:val="single"/>
        </w:rPr>
        <w:t>The Land of the Dead</w:t>
      </w:r>
    </w:p>
    <w:p w:rsidR="00945109" w:rsidRDefault="00BF53BF">
      <w:pPr>
        <w:spacing w:line="720" w:lineRule="auto"/>
      </w:pPr>
      <w:r>
        <w:rPr>
          <w:b/>
          <w:sz w:val="24"/>
        </w:rPr>
        <w:t>6.</w:t>
      </w:r>
      <w:r>
        <w:rPr>
          <w:sz w:val="14"/>
        </w:rPr>
        <w:t xml:space="preserve">  </w:t>
      </w:r>
      <w:r>
        <w:rPr>
          <w:sz w:val="14"/>
        </w:rPr>
        <w:tab/>
      </w:r>
      <w:r>
        <w:rPr>
          <w:sz w:val="24"/>
        </w:rPr>
        <w:t>Why must Odysseus journey to Hades, the land of the dead?</w:t>
      </w:r>
    </w:p>
    <w:p w:rsidR="00945109" w:rsidRDefault="00BF53BF">
      <w:pPr>
        <w:spacing w:line="720" w:lineRule="auto"/>
      </w:pPr>
      <w:r>
        <w:rPr>
          <w:b/>
          <w:sz w:val="24"/>
        </w:rPr>
        <w:t>7.</w:t>
      </w:r>
      <w:r>
        <w:rPr>
          <w:sz w:val="14"/>
        </w:rPr>
        <w:t xml:space="preserve">  </w:t>
      </w:r>
      <w:r>
        <w:rPr>
          <w:sz w:val="14"/>
        </w:rPr>
        <w:tab/>
      </w:r>
      <w:r>
        <w:rPr>
          <w:sz w:val="24"/>
        </w:rPr>
        <w:t>How does Odysseus summon the spirit of Tiresias?</w:t>
      </w:r>
    </w:p>
    <w:p w:rsidR="00945109" w:rsidRDefault="00BF53BF">
      <w:pPr>
        <w:spacing w:line="720" w:lineRule="auto"/>
      </w:pPr>
      <w:r>
        <w:rPr>
          <w:b/>
          <w:sz w:val="24"/>
        </w:rPr>
        <w:t>8.</w:t>
      </w:r>
      <w:r>
        <w:rPr>
          <w:sz w:val="14"/>
        </w:rPr>
        <w:t xml:space="preserve">  </w:t>
      </w:r>
      <w:r>
        <w:rPr>
          <w:sz w:val="14"/>
        </w:rPr>
        <w:tab/>
      </w:r>
      <w:r>
        <w:rPr>
          <w:sz w:val="24"/>
        </w:rPr>
        <w:t xml:space="preserve">What advice does Tiresias give Odysseus regarding the island of </w:t>
      </w:r>
      <w:proofErr w:type="spellStart"/>
      <w:r>
        <w:rPr>
          <w:sz w:val="24"/>
        </w:rPr>
        <w:t>Thrinakia</w:t>
      </w:r>
      <w:proofErr w:type="spellEnd"/>
      <w:r>
        <w:rPr>
          <w:sz w:val="24"/>
        </w:rPr>
        <w:t>?</w:t>
      </w:r>
    </w:p>
    <w:p w:rsidR="00945109" w:rsidRDefault="00BF53BF">
      <w:pPr>
        <w:spacing w:line="720" w:lineRule="auto"/>
      </w:pPr>
      <w:r>
        <w:rPr>
          <w:b/>
          <w:sz w:val="24"/>
        </w:rPr>
        <w:t>9.</w:t>
      </w:r>
      <w:r>
        <w:rPr>
          <w:sz w:val="14"/>
        </w:rPr>
        <w:t xml:space="preserve">  </w:t>
      </w:r>
      <w:r>
        <w:rPr>
          <w:sz w:val="14"/>
        </w:rPr>
        <w:tab/>
      </w:r>
      <w:r>
        <w:rPr>
          <w:sz w:val="24"/>
        </w:rPr>
        <w:t xml:space="preserve">If Odysseus doesn’t follow </w:t>
      </w:r>
      <w:proofErr w:type="spellStart"/>
      <w:r>
        <w:rPr>
          <w:sz w:val="24"/>
        </w:rPr>
        <w:t>Tiresias</w:t>
      </w:r>
      <w:proofErr w:type="spellEnd"/>
      <w:r>
        <w:rPr>
          <w:sz w:val="24"/>
        </w:rPr>
        <w:t xml:space="preserve"> advice at </w:t>
      </w:r>
      <w:proofErr w:type="spellStart"/>
      <w:r>
        <w:rPr>
          <w:sz w:val="24"/>
        </w:rPr>
        <w:t>Thrinakia</w:t>
      </w:r>
      <w:proofErr w:type="spellEnd"/>
      <w:r>
        <w:rPr>
          <w:sz w:val="24"/>
        </w:rPr>
        <w:t xml:space="preserve">, what does the spirit foretell? </w:t>
      </w:r>
    </w:p>
    <w:p w:rsidR="00945109" w:rsidRDefault="00945109"/>
    <w:sectPr w:rsidR="00945109" w:rsidSect="00330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945109"/>
    <w:rsid w:val="003301ED"/>
    <w:rsid w:val="00637A86"/>
    <w:rsid w:val="00945109"/>
    <w:rsid w:val="00BF5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301ED"/>
  </w:style>
  <w:style w:type="paragraph" w:styleId="Heading1">
    <w:name w:val="heading 1"/>
    <w:basedOn w:val="Normal"/>
    <w:next w:val="Normal"/>
    <w:rsid w:val="003301ED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rsid w:val="003301ED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rsid w:val="003301ED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rsid w:val="003301ED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rsid w:val="003301ED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rsid w:val="003301ED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3301ED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rsid w:val="003301ED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Odyssey: Circe and Land of the dead Questions.docx</vt:lpstr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Odyssey: Circe and Land of the dead Questions.docx</dc:title>
  <dc:creator>kgraham3</dc:creator>
  <cp:lastModifiedBy>kgraham3</cp:lastModifiedBy>
  <cp:revision>2</cp:revision>
  <dcterms:created xsi:type="dcterms:W3CDTF">2014-11-20T15:49:00Z</dcterms:created>
  <dcterms:modified xsi:type="dcterms:W3CDTF">2014-11-20T15:49:00Z</dcterms:modified>
</cp:coreProperties>
</file>